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Unleashing the Phantasms: A Strategic Analysis of the Sacred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Three Phantoms - From Anime Icons to a Cohesive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Sacred Beasts—Uria, Lord of Searing Flames; Hamon, Lord of Striking Thunder; and Raviel, Lord of Phantasms—first entered the Yu-Gi-Oh! canon as formidable antagonists in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animated series.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Conceived as dark counterparts to the original Egyptian God cards, their initial designs were emblematic of their era: colossal boss monsters with immense power, but locked behind prohibitively difficult and highly specific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Uria demanded the tribute of three face-up Trap Cards, Hamon required three face-up Continuous Spells, and Raviel necessitated the tribute of three Fiend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design philosophy rendered them largely impractical for competitive play, relegating them to the status of collector's items and nostalgic icons for years.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changed dramatically with the release of modern support, most notably consolidated within the </w:t>
      </w:r>
      <w:r w:rsidDel="00000000" w:rsidR="00000000" w:rsidRPr="00000000">
        <w:rPr>
          <w:rFonts w:ascii="Google Sans Text" w:cs="Google Sans Text" w:eastAsia="Google Sans Text" w:hAnsi="Google Sans Text"/>
          <w:i w:val="1"/>
          <w:color w:val="1b1c1d"/>
          <w:rtl w:val="0"/>
        </w:rPr>
        <w:t xml:space="preserve">Structure Deck: Sacred Beasts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wave of new cards orchestrated a complete strategic renaissance for the archetype, surgically shifting its focus away from the arduous task of fulfilling the original summoning requirements. Instead, a new, highly consistent engine-based strategy emerged, centered on a suite of support cards designed to "cheat" the Beasts onto the field with remarkable efficiency.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report will demonstrate that the Sacred Beasts have been transformed from three disparate, unwieldy titans into the synergistic core of a potent control and One-Turn Kill (OTK) deck, capable of establishing oppressive board states and ending duels with overwhelming force.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Engine Room - Consistency and Deployment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Sacred Beast strategy is built upon a foundation of low-level "enabler" monsters and powerful Spell cards. These components work in concert to ensure the deck can consistently access its high-impact boss monsters and support cards, forming a resilient and recursive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Prime Mover: Dark Beckoning Beast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archetype's newfound consistency is Dark Beckoning Beast, a Level 2 Fiend monster whose effects are so central that it is considered the deck's primary starter. Its power is twofold: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Unrivaled Search Power:</w:t>
      </w:r>
      <w:r w:rsidDel="00000000" w:rsidR="00000000" w:rsidRPr="00000000">
        <w:rPr>
          <w:rFonts w:ascii="Google Sans Text" w:cs="Google Sans Text" w:eastAsia="Google Sans Text" w:hAnsi="Google Sans Text"/>
          <w:color w:val="1b1c1d"/>
          <w:rtl w:val="0"/>
        </w:rPr>
        <w:t xml:space="preserve"> Upon its Normal Summon, Dark Beckoning Beast allows the player to add one of the three Sacred Beasts, or any card that specifically lists those names in its text (except another copy of itself),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single effect grants immediate access to virtually any piece of the archetype's engine or payoff, from the boss monsters themselves to the crucial support Spells and Traps.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Combo Enabler:</w:t>
      </w:r>
      <w:r w:rsidDel="00000000" w:rsidR="00000000" w:rsidRPr="00000000">
        <w:rPr>
          <w:rFonts w:ascii="Google Sans Text" w:cs="Google Sans Text" w:eastAsia="Google Sans Text" w:hAnsi="Google Sans Text"/>
          <w:color w:val="1b1c1d"/>
          <w:rtl w:val="0"/>
        </w:rPr>
        <w:t xml:space="preserve"> After its Normal Summon, Dark Beckoning Beast provides a continuous effect that allows the player to perform an additional Normal Summon of a Fiend monster with 0 ATK and 0 DEF during their Main Phase.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linchpin of the deck's entire Turn 1 combo sequence, enabling the deployment of other key engine pieces that would otherwise be inaccessible.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overwhelming importance of Dark Beckoning Beast also crystallizes the archetype's central vulnerability. The entire standard combo line, which aims to establish an ideal board state, begins with its Normal Summon. This makes it exceptionally susceptible to the most common forms of disruption in the modern game, such as hand traps. An opponent's Ash Blossom &amp; Joyous Spring can negate the crucial search effect, while an Effect Veiler or Infinite Impermanence can negate both the search and the additional summon, effectively halting the player's turn before it can begin. Without the successful resolution of these effects, the player is often left with a powerless 0 ATK monster on the field and no further plays. Consequently, the deck's success is disproportionately reliant on this single card, making the ability to protect it or bait out interruptions before its summon a fundamental skill for any pilot.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Summoning Conduits: Chaos &amp; Dark Summoning Beasts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Dark Beckoning Beast is on the field, its additional Normal Summon is typically used on one of two key monsters designed to deploy the Sacred Beasts themselves.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Summoning Beast (CSB):</w:t>
      </w:r>
      <w:r w:rsidDel="00000000" w:rsidR="00000000" w:rsidRPr="00000000">
        <w:rPr>
          <w:rFonts w:ascii="Google Sans Text" w:cs="Google Sans Text" w:eastAsia="Google Sans Text" w:hAnsi="Google Sans Text"/>
          <w:color w:val="1b1c1d"/>
          <w:rtl w:val="0"/>
        </w:rPr>
        <w:t xml:space="preserve"> This Level 1 Fiend with 0 ATK/DEF is the ideal target for Dark Beckoning Beast's effect. Its on-field ability allows it to be Tributed to Special Summon one of the Sacred Beasts from the </w:t>
      </w:r>
      <w:r w:rsidDel="00000000" w:rsidR="00000000" w:rsidRPr="00000000">
        <w:rPr>
          <w:rFonts w:ascii="Google Sans Text" w:cs="Google Sans Text" w:eastAsia="Google Sans Text" w:hAnsi="Google Sans Text"/>
          <w:i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Furthermore, its Graveyard (GY) effect can be activated by banishing it to add the Field Spell Fallen Paradise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Summoning Beast (DSB):</w:t>
      </w:r>
      <w:r w:rsidDel="00000000" w:rsidR="00000000" w:rsidRPr="00000000">
        <w:rPr>
          <w:rFonts w:ascii="Google Sans Text" w:cs="Google Sans Text" w:eastAsia="Google Sans Text" w:hAnsi="Google Sans Text"/>
          <w:color w:val="1b1c1d"/>
          <w:rtl w:val="0"/>
        </w:rPr>
        <w:t xml:space="preserve"> This Level 5 Fiend also has 0 ATK/DEF. Its on-field effect is even more potent, allowing it to be Tributed to Special Summon a Sacred Beast from the </w:t>
      </w:r>
      <w:r w:rsidDel="00000000" w:rsidR="00000000" w:rsidRPr="00000000">
        <w:rPr>
          <w:rFonts w:ascii="Google Sans Text" w:cs="Google Sans Text" w:eastAsia="Google Sans Text" w:hAnsi="Google Sans Text"/>
          <w:i w:val="1"/>
          <w:color w:val="1b1c1d"/>
          <w:rtl w:val="0"/>
        </w:rPr>
        <w:t xml:space="preserve">hand or Deck</w:t>
      </w:r>
      <w:r w:rsidDel="00000000" w:rsidR="00000000" w:rsidRPr="00000000">
        <w:rPr>
          <w:rFonts w:ascii="Google Sans Text" w:cs="Google Sans Text" w:eastAsia="Google Sans Text" w:hAnsi="Google Sans Text"/>
          <w:color w:val="1b1c1d"/>
          <w:rtl w:val="0"/>
        </w:rPr>
        <w:t xml:space="preserve">, ignoring summoning conditions. This power is balanced by a restriction: monsters you control cannot attack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GY effect allows it to be banished to add one of the three Sacred Beasts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monsters is not redundant but rather presents a deliberate strategic choice. CSB, being Level 1, is the perfect combo piece for the Turn 1 board, as its GY effect searches for Fallen Paradise, the deck's primary source of protection and card advantage. DSB's ability to summon from the Deck is significantly stronger, making it a superior tool for recovery or for accessing a specific Sacred Beast that isn't already in hand. The attack restriction clearly designates DSB for setup-oriented plays rather than aggressive ones. This creates a nuanced engine where the choice of which "Summoning Beast" to search or revive is a key tactical decision based on the game state.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Central Hub: Opening of the Spirit Gates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Opening of the Spirit Gates is a Continuous Spell that serves as the deck's multi-purpose central hub, providing consistency, extension, and recursion through three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Activation:</w:t>
      </w:r>
      <w:r w:rsidDel="00000000" w:rsidR="00000000" w:rsidRPr="00000000">
        <w:rPr>
          <w:rFonts w:ascii="Google Sans Text" w:cs="Google Sans Text" w:eastAsia="Google Sans Text" w:hAnsi="Google Sans Text"/>
          <w:color w:val="1b1c1d"/>
          <w:rtl w:val="0"/>
        </w:rPr>
        <w:t xml:space="preserve"> It functions as a searcher, adding a Sacred Beast or a monster that mentions them from the Deck to the hand, acting as additional copies of key engine pieces.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Once Per Turn Revival:</w:t>
      </w:r>
      <w:r w:rsidDel="00000000" w:rsidR="00000000" w:rsidRPr="00000000">
        <w:rPr>
          <w:rFonts w:ascii="Google Sans Text" w:cs="Google Sans Text" w:eastAsia="Google Sans Text" w:hAnsi="Google Sans Text"/>
          <w:color w:val="1b1c1d"/>
          <w:rtl w:val="0"/>
        </w:rPr>
        <w:t xml:space="preserve"> By discarding one card, the player can Special Summon one Fiend monster with 0 ATK/DEF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the deck's primary extension and recovery tool, enabling multi-monster boards and allowing the reuse of Chaos Summoning Beast or Dark Summoning Beast.</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Once Per Turn Recursion:</w:t>
      </w:r>
      <w:r w:rsidDel="00000000" w:rsidR="00000000" w:rsidRPr="00000000">
        <w:rPr>
          <w:rFonts w:ascii="Google Sans Text" w:cs="Google Sans Text" w:eastAsia="Google Sans Text" w:hAnsi="Google Sans Text"/>
          <w:color w:val="1b1c1d"/>
          <w:rtl w:val="0"/>
        </w:rPr>
        <w:t xml:space="preserve"> If the player controls a Level 10 monster (such as any of the Sacred Beasts), they can add one Continuous Spell from their GY back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key to the deck's grind game, enabling the recovery of Fallen Paradise or other powerful Spells.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discard cost for its revival effect is not a drawback but a strategic asset, allowing the player to send cards with useful GY effects, such as the Summoning Beasts or Raviel, Lord of Phantasms - Shimmering Scraper, to the Graveyard for later use.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 &amp;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Recovers/Recycles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Beckoning Beast</w:t>
            </w:r>
            <w:r w:rsidDel="00000000" w:rsidR="00000000" w:rsidRPr="00000000">
              <w:rPr>
                <w:rFonts w:ascii="Google Sans Text" w:cs="Google Sans Text" w:eastAsia="Google Sans Text" w:hAnsi="Google Sans Text"/>
                <w:color w:val="1b1c1d"/>
                <w:shd w:fill="auto" w:val="clear"/>
                <w:rtl w:val="0"/>
              </w:rPr>
              <w:t xml:space="preserve">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"Sacred Beast" card or monster that mentions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additional Normal Summon of CSB/DSB.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of the Spirit Gates</w:t>
            </w:r>
            <w:r w:rsidDel="00000000" w:rsidR="00000000" w:rsidRPr="00000000">
              <w:rPr>
                <w:rFonts w:ascii="Google Sans Text" w:cs="Google Sans Text" w:eastAsia="Google Sans Text" w:hAnsi="Google Sans Text"/>
                <w:color w:val="1b1c1d"/>
                <w:shd w:fill="auto" w:val="clear"/>
                <w:rtl w:val="0"/>
              </w:rPr>
              <w:t xml:space="preserv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"Sacred Beast" card or monster that mentions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of the Spirit Gates</w:t>
            </w:r>
            <w:r w:rsidDel="00000000" w:rsidR="00000000" w:rsidRPr="00000000">
              <w:rPr>
                <w:rFonts w:ascii="Google Sans Text" w:cs="Google Sans Text" w:eastAsia="Google Sans Text" w:hAnsi="Google Sans Text"/>
                <w:color w:val="1b1c1d"/>
                <w:shd w:fill="auto" w:val="clear"/>
                <w:rtl w:val="0"/>
              </w:rPr>
              <w:t xml:space="preserve"> (GY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Fiend monster with 0 ATK/DEF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of the Spirit Gates</w:t>
            </w:r>
            <w:r w:rsidDel="00000000" w:rsidR="00000000" w:rsidRPr="00000000">
              <w:rPr>
                <w:rFonts w:ascii="Google Sans Text" w:cs="Google Sans Text" w:eastAsia="Google Sans Text" w:hAnsi="Google Sans Text"/>
                <w:color w:val="1b1c1d"/>
                <w:shd w:fill="auto" w:val="clear"/>
                <w:rtl w:val="0"/>
              </w:rPr>
              <w:t xml:space="preserv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Continuous Spell 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Chaos Summoning Beast</w:t>
            </w:r>
            <w:r w:rsidDel="00000000" w:rsidR="00000000" w:rsidRPr="00000000">
              <w:rPr>
                <w:rFonts w:ascii="Google Sans Text" w:cs="Google Sans Text" w:eastAsia="Google Sans Text" w:hAnsi="Google Sans Text"/>
                <w:color w:val="1b1c1d"/>
                <w:shd w:fill="auto" w:val="clear"/>
                <w:rtl w:val="0"/>
              </w:rPr>
              <w:t xml:space="preserve"> (On-Field)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Sacred Beast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Chaos Summoning Beast</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Paradise.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Summoning Beast</w:t>
            </w:r>
            <w:r w:rsidDel="00000000" w:rsidR="00000000" w:rsidRPr="00000000">
              <w:rPr>
                <w:rFonts w:ascii="Google Sans Text" w:cs="Google Sans Text" w:eastAsia="Google Sans Text" w:hAnsi="Google Sans Text"/>
                <w:color w:val="1b1c1d"/>
                <w:shd w:fill="auto" w:val="clear"/>
                <w:rtl w:val="0"/>
              </w:rPr>
              <w:t xml:space="preserve"> (On-Field)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Sacred Beast from hand or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Summoning Beast</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of the three Sacred Beasts.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Titans - Role and Application of the Sacred Beasts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engine facilitates their arrival, the three Sacred Beasts themselves each fulfill a distinct strategic role. The choice of which Beast to summon is dictated by the matchup and the desired game plan, whether it be overwhelming offense, stalwart defense, or targeted disruption.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Raviel, Lord of Phantasms: The Primary Beater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massive, unconditional 4000 ATK and DEF, Raviel, Lord of Phantasms is the default Sacred Beast to summon on the first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presence alone presents a formidable wall that many decks struggle to overcome through battle. Its effects include generating a 1000 ATK "Phantasm Token" each time the opponent Normal Summons and the ability to Tribute one monster to gain that monster's original ATK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useful, these effects are secondary to its modern role, which is defined by its retrained counterpart.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Raviel, Lord of Phantasms - Shimmering Scraper is a Level 10 monster that functions as a powerful hand trap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a Quick Effect, it can be discarded from the hand to target a Raviel, Lord of Phantasms on the field, doubling its ATK to 8000 and granting it the ability to attack all of the opponent's monsters once each.</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effect transforms Raviel from a passive wall into a game-ending weapon that can single-handedly clear a board and inflict lethal damage. Furthermore, Shimmering Scraper can be added back to the hand from the GY by tributing one monster.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creates a perfect synergistic loop with the original Raviel's token generation; the otherwise small tokens become the ideal, low-cost tribute to retrieve this powerful OTK enabler, turning a minor benefit into a direct path to the deck's win condition. Shimmering Scraper is a masterclass in modern legacy support, elevating its namesake by surgically fixing its weaknesses while creating new, powerful interactions.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Hamon, Lord of Striking Thunder: The Defensive Juggernaut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Hamon, Lord of Striking Thunder is the premier defensive option among the trio. While it also boasts 4000 ATK and DEF, its key effect activates while it is in face-up Defense Position: opponent's monsters cannot target other monsters for attacks.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attack-redirection effect is invaluable for protecting the smaller, more vulnerable engine pieces like Dark Beckoning Beast, allowing the player to stabilize and build resources against battle-focused strategies.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Hamon's defensive prowess is further enhanced by the Continuous Spell Cerulean Skyfire. This card provides a unique form of interaction: once per turn, while you control an Attack Position Hamon, you can negate an opponent's Spell or Trap effect. Upon doing so, you must change Hamon to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powerful control loop. The player begins with Hamon in Attack Position to threaten with its 4000 ATK and enable the negation. After negating a key card, Hamon switches to Defense Position, where its own effect activates, turning it into a 4000 DEF wall that protects the entire board from attacks. This synergy transforms Hamon from a simple battle manipulator into a recurring source of negation and board protection.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Uria, Lord of Searing Flames: The Niche Backrow Punisher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Uria, Lord of Searing Flames is the most specialized of the three Beasts. Its ATK starts at 0 but increases by 1000 for each Continuous Trap card in the player's GY.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Its other effect allows it to destroy one Set Spell/Trap the opponent controls once per turn, an effect to which neither player can respond with Spell or Trap cards.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Uria a potent tool against trap-heavy, backrow-focused decks. However, its variable and potentially low starting ATK makes it a significantly riskier Turn 1 play compared to the guaranteed 4000 stats of its brethren.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Uria's dedicated support card is the Continuous Trap Hyper Blaze. This card offers two main benefits. First, it can boost Uria's ATK during battle by sending a Trap from the hand or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Second, and more importantly, it has a generic revival effect: once per turn, by discarding one card, the player can Special Summon any of the three Sacred Beasts from the GY, ignoring their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effect, however, comes with a crucial caveat rooted in game mechanics. The Sacred Beasts are "Nomi" monsters, meaning they "Must be Special Summoned" by their own procedure. Such monsters cannot be revived from the Graveyard unless they were properly summoned first and then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Therefore, one cannot simply send a Sacred Beast from the Deck to the GY and then revive it with Hyper Blaze. This makes Hyper Blaze a powerful </w:t>
      </w:r>
      <w:r w:rsidDel="00000000" w:rsidR="00000000" w:rsidRPr="00000000">
        <w:rPr>
          <w:rFonts w:ascii="Google Sans Text" w:cs="Google Sans Text" w:eastAsia="Google Sans Text" w:hAnsi="Google Sans Text"/>
          <w:i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tool for bringing back a Beast that was properly summoned and subsequently destroyed, but not a primary combo piece for cheating one out initially.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Building the Fortress - Core Combo Lines and Endboards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Sacred Beast deck is to leverage its consistent engine to construct a powerful and resilient Turn 1 board. This board is designed to control the game and generate overwhelming advantage, leading to a swift victory.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Combo: Dark Beckoning Beast to Full 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uninterrupted Dark Beckoning Beast can generate a formidable board state. The fundamental combo proceeds as follows: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Dark Beckoning Beast (DBB).</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DBB's effect</w:t>
      </w:r>
      <w:r w:rsidDel="00000000" w:rsidR="00000000" w:rsidRPr="00000000">
        <w:rPr>
          <w:rFonts w:ascii="Google Sans Text" w:cs="Google Sans Text" w:eastAsia="Google Sans Text" w:hAnsi="Google Sans Text"/>
          <w:color w:val="1b1c1d"/>
          <w:rtl w:val="0"/>
        </w:rPr>
        <w:t xml:space="preserve"> upon summon to add Chaos Summoning Beast (CSB)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DBB's additional Normal Summon</w:t>
      </w:r>
      <w:r w:rsidDel="00000000" w:rsidR="00000000" w:rsidRPr="00000000">
        <w:rPr>
          <w:rFonts w:ascii="Google Sans Text" w:cs="Google Sans Text" w:eastAsia="Google Sans Text" w:hAnsi="Google Sans Text"/>
          <w:color w:val="1b1c1d"/>
          <w:rtl w:val="0"/>
        </w:rPr>
        <w:t xml:space="preserve"> to summon CSB.</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CSB's effect</w:t>
      </w:r>
      <w:r w:rsidDel="00000000" w:rsidR="00000000" w:rsidRPr="00000000">
        <w:rPr>
          <w:rFonts w:ascii="Google Sans Text" w:cs="Google Sans Text" w:eastAsia="Google Sans Text" w:hAnsi="Google Sans Text"/>
          <w:color w:val="1b1c1d"/>
          <w:rtl w:val="0"/>
        </w:rPr>
        <w:t xml:space="preserve">, Tributing itself to Special Summon Raviel, Lord of Phantasms from hand (assuming it was in the opening hand or searched previously).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GY effect of CSB</w:t>
      </w:r>
      <w:r w:rsidDel="00000000" w:rsidR="00000000" w:rsidRPr="00000000">
        <w:rPr>
          <w:rFonts w:ascii="Google Sans Text" w:cs="Google Sans Text" w:eastAsia="Google Sans Text" w:hAnsi="Google Sans Text"/>
          <w:color w:val="1b1c1d"/>
          <w:rtl w:val="0"/>
        </w:rPr>
        <w:t xml:space="preserve">, banishing it to add Fallen Paradise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Field Spell Fallen Paradise.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Fallen Paradise's effect</w:t>
      </w:r>
      <w:r w:rsidDel="00000000" w:rsidR="00000000" w:rsidRPr="00000000">
        <w:rPr>
          <w:rFonts w:ascii="Google Sans Text" w:cs="Google Sans Text" w:eastAsia="Google Sans Text" w:hAnsi="Google Sans Text"/>
          <w:color w:val="1b1c1d"/>
          <w:rtl w:val="0"/>
        </w:rPr>
        <w:t xml:space="preserve"> (since a Sacred Beast is on the field) to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Ideal Endboard: Paradise and Awakening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the one-card combo establishes the deck's primary objective. This endboard is not just about a single large monster, but a multi-layered setup that is both resilient and controlling.</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Sacred Beast:</w:t>
      </w:r>
      <w:r w:rsidDel="00000000" w:rsidR="00000000" w:rsidRPr="00000000">
        <w:rPr>
          <w:rFonts w:ascii="Google Sans Text" w:cs="Google Sans Text" w:eastAsia="Google Sans Text" w:hAnsi="Google Sans Text"/>
          <w:color w:val="1b1c1d"/>
          <w:rtl w:val="0"/>
        </w:rPr>
        <w:t xml:space="preserve"> Raviel, Lord of Phantasms is the standard choice for its high, unconditional stats.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Fallen Paradise:</w:t>
      </w:r>
      <w:r w:rsidDel="00000000" w:rsidR="00000000" w:rsidRPr="00000000">
        <w:rPr>
          <w:rFonts w:ascii="Google Sans Text" w:cs="Google Sans Text" w:eastAsia="Google Sans Text" w:hAnsi="Google Sans Text"/>
          <w:color w:val="1b1c1d"/>
          <w:rtl w:val="0"/>
        </w:rPr>
        <w:t xml:space="preserve"> This Field Spell provides the summoned Beast with crucial protection, making it immune to targeting and destruction by the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Advantage:</w:t>
      </w:r>
      <w:r w:rsidDel="00000000" w:rsidR="00000000" w:rsidRPr="00000000">
        <w:rPr>
          <w:rFonts w:ascii="Google Sans Text" w:cs="Google Sans Text" w:eastAsia="Google Sans Text" w:hAnsi="Google Sans Text"/>
          <w:color w:val="1b1c1d"/>
          <w:rtl w:val="0"/>
        </w:rPr>
        <w:t xml:space="preserve"> The "draw 2" effect from Fallen Paradise replaces the cards used in the combo and helps find key non-searchable cards or disruption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Floodgate:</w:t>
      </w:r>
      <w:r w:rsidDel="00000000" w:rsidR="00000000" w:rsidRPr="00000000">
        <w:rPr>
          <w:rFonts w:ascii="Google Sans Text" w:cs="Google Sans Text" w:eastAsia="Google Sans Text" w:hAnsi="Google Sans Text"/>
          <w:color w:val="1b1c1d"/>
          <w:rtl w:val="0"/>
        </w:rPr>
        <w:t xml:space="preserve"> A Set Awakening of the Sacred Beasts. This Continuous Trap is the most critical piece of interaction. With one Sacred Beast on the field, it will gain the player Life Points equal to the ATK of any monster the opponent summons, providing a defensive buffer.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"High Roll" Endboard: The Two-Beast Lock</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stronger opening hand, such as Dark Beckoning Beast plus Opening of the Spirit Gates, the deck can achieve its most powerful and oppressive board state.</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Opening of the Spirit Gates, searching for Dark Beckoning Beast.</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Dark Beckoning Beast, searching for Dark Summoning Beast (DSB).</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the additional Normal Summon</w:t>
      </w:r>
      <w:r w:rsidDel="00000000" w:rsidR="00000000" w:rsidRPr="00000000">
        <w:rPr>
          <w:rFonts w:ascii="Google Sans Text" w:cs="Google Sans Text" w:eastAsia="Google Sans Text" w:hAnsi="Google Sans Text"/>
          <w:color w:val="1b1c1d"/>
          <w:rtl w:val="0"/>
        </w:rPr>
        <w:t xml:space="preserve"> on DSB.</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DSB</w:t>
      </w:r>
      <w:r w:rsidDel="00000000" w:rsidR="00000000" w:rsidRPr="00000000">
        <w:rPr>
          <w:rFonts w:ascii="Google Sans Text" w:cs="Google Sans Text" w:eastAsia="Google Sans Text" w:hAnsi="Google Sans Text"/>
          <w:color w:val="1b1c1d"/>
          <w:rtl w:val="0"/>
        </w:rPr>
        <w:t xml:space="preserve"> to Special Summon Raviel, Lord of Phantasms from the Deck.</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Opening of the Spirit Gates</w:t>
      </w:r>
      <w:r w:rsidDel="00000000" w:rsidR="00000000" w:rsidRPr="00000000">
        <w:rPr>
          <w:rFonts w:ascii="Google Sans Text" w:cs="Google Sans Text" w:eastAsia="Google Sans Text" w:hAnsi="Google Sans Text"/>
          <w:color w:val="1b1c1d"/>
          <w:rtl w:val="0"/>
        </w:rPr>
        <w:t xml:space="preserve">, discarding a card to revive DSB from the GY.</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the revived DSB</w:t>
      </w:r>
      <w:r w:rsidDel="00000000" w:rsidR="00000000" w:rsidRPr="00000000">
        <w:rPr>
          <w:rFonts w:ascii="Google Sans Text" w:cs="Google Sans Text" w:eastAsia="Google Sans Text" w:hAnsi="Google Sans Text"/>
          <w:color w:val="1b1c1d"/>
          <w:rtl w:val="0"/>
        </w:rPr>
        <w:t xml:space="preserve"> to Special Summon Hamon, Lord of Striking Thunder from the Deck.</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Awakening of the Sacred Beasts (searched with Dark Beckoning Beast if Opening of the Spirit Gates was already in hand).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two-beast board completely redefines the game. With two differently named Sacred Beasts on the field, Awakening of the Sacred Beasts gains its second, devastating effect: "Negate the activated effects of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one-sided version of the infamous floodgate Skill Drain, paralyzing the vast majority of modern decks that rely on monster effects to function. The strategy pivots from a mid-range control plan to a hard lockdown, forcing the opponent to find exceedingly rare, non-monster-effect-based ways to break the board. Mastering the more complex combo lines required to achieve this state is the key to unlocking the archetype's true power ceiling.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Ultimate Forms - The "Phantasm" Fusions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houses the archetype's ultimate win conditions: powerful Fusion Monsters that can be brought out to end the game decisively or solve difficult board states.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Summoning Method: Dimension Fusion Destruction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tool for summoning these behemoths is Dimension Fusion Destruction, a Normal Spell designed specifically for this purpose. It performs a Fusion Summon of a "Phantasm" Fusion Monster by banishing the three Sacred Beasts from the player's hand, field, and/or GY, ignoring the monster's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allows a loaded Graveyard to be converted into an instant, game-ending threat. Crucially, if the player controls one of the three Sacred Beasts when this card is activated, the opponent cannot activate cards or effects in response, making the summon often unstoppable.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10,000 ATK Juggernaut: Armityle the Chaos Phantasm</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fusion of the three Sacred Beasts, Armityle the Chaos Phantasm, is the archetype's most straightforward win condition. It cannot be destroyed by battle, and during its controller's turn, its ATK becomes 10,000.</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purpose is singular and absolute: to attack for game. It is a pure OTK machine designed to end the duel in a single, decisive blow.</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Board Wipe Gambit: Armityle the Chaos Phantasm - Phantom of Fury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retrained Fusion monster offers a more complex and strategic path to victory. Its name becomes Armityle the Chaos Phantasm while on the field. Its main effect allows the player to give control of it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During the End Phase of the turn its control was changed, the current controller must banish all cards they control. Then, the card's </w:t>
      </w:r>
      <w:r w:rsidDel="00000000" w:rsidR="00000000" w:rsidRPr="00000000">
        <w:rPr>
          <w:rFonts w:ascii="Google Sans Text" w:cs="Google Sans Text" w:eastAsia="Google Sans Text" w:hAnsi="Google Sans Text"/>
          <w:i w:val="1"/>
          <w:color w:val="1b1c1d"/>
          <w:rtl w:val="0"/>
        </w:rPr>
        <w:t xml:space="preserve">original owner</w:t>
      </w:r>
      <w:r w:rsidDel="00000000" w:rsidR="00000000" w:rsidRPr="00000000">
        <w:rPr>
          <w:rFonts w:ascii="Google Sans Text" w:cs="Google Sans Text" w:eastAsia="Google Sans Text" w:hAnsi="Google Sans Text"/>
          <w:color w:val="1b1c1d"/>
          <w:rtl w:val="0"/>
        </w:rPr>
        <w:t xml:space="preserve"> can Special Summon one Armityle the Chaos Phantasm from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not a simple board wipe but a high-stakes gambit. It initiates a sub-game where the opponent must find a way to remove the 0 ATK monster from their field before their End Phase, lest they lose their entire board to non-targeting, non-destruction banishment—one of the strongest forms of removal in the game. If they fail, their field is wiped clean, and the original player is rewarded with a 10,000 ATK monster, setting up a guaranteed win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Phantom of Fury is a strategic checkmate piece that preys on opponents who lack the specific resources to answer its unique threat.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Burn Finisher: Phantasm Emperor Trilojig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generic Fusion monster requiring any three Level 10 monsters, Phantasm Emperor Trilojig serves as a flexible finisher. When it is Special Summoned, or when another monster is revived from the player's GY while it is on the field, it can target an opponent's monster and inflict damage equal to half of that monster's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With 4000 ATK of its own, Trilojig can close out games through a combination of battle and effect damage, providing a reliable way to win without needing to enter the Battle Phase, bypassing monsters or effects that prevent attacks.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 Synergies with Other Archetypes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its pure form, the Sacred Beast engine is compact enough to be integrated with other archetypes, creating hybrid strategies with higher power ceilings and greater resilience.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Branded &amp; Bystial Engine: A Competitive Edge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popular and competitively successful hybrid variant combines Sacred Beasts with the Branded and Bystial engines.</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This synergy elevates the deck significantly:</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 as a Starter:</w:t>
      </w:r>
      <w:r w:rsidDel="00000000" w:rsidR="00000000" w:rsidRPr="00000000">
        <w:rPr>
          <w:rFonts w:ascii="Google Sans Text" w:cs="Google Sans Text" w:eastAsia="Google Sans Text" w:hAnsi="Google Sans Text"/>
          <w:color w:val="1b1c1d"/>
          <w:rtl w:val="0"/>
        </w:rPr>
        <w:t xml:space="preserve"> This powerful Spell becomes an alternate one-card starter. By sending Fallen of Albaz and a DARK monster (like Dark Beckoning Beast or Chaos Summoning Beast) from the Deck to the GY, it can summon a powerful Fusion like Mirrorjade the Iceblade Dragon while simultaneously setting up the GY for Opening of the Spirit Gates's revival effect. This provides a powerful line of play that does not rely on the vulnerable Normal Summon.</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Disruption:</w:t>
      </w:r>
      <w:r w:rsidDel="00000000" w:rsidR="00000000" w:rsidRPr="00000000">
        <w:rPr>
          <w:rFonts w:ascii="Google Sans Text" w:cs="Google Sans Text" w:eastAsia="Google Sans Text" w:hAnsi="Google Sans Text"/>
          <w:color w:val="1b1c1d"/>
          <w:rtl w:val="0"/>
        </w:rPr>
        <w:t xml:space="preserve"> Bystial monsters are easily summoned DARK Dragons that provide targeted GY disruption, synergizing well with the deck's DARK attribute focus.</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Spell/Trap Loops:</w:t>
      </w:r>
      <w:r w:rsidDel="00000000" w:rsidR="00000000" w:rsidRPr="00000000">
        <w:rPr>
          <w:rFonts w:ascii="Google Sans Text" w:cs="Google Sans Text" w:eastAsia="Google Sans Text" w:hAnsi="Google Sans Text"/>
          <w:color w:val="1b1c1d"/>
          <w:rtl w:val="0"/>
        </w:rPr>
        <w:t xml:space="preserve"> Key Branded cards like the Continuous Spell Branded Regained and the Continuous Trap Branded Beast create powerful resource loops when combined with the recursion effects of Opening of the Spirit Gates and Awakening of the Sacred Beasts.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the Branded engine fundamentally elevates the deck's competitive viability. It trades some of the deck's purity for a massive increase in power and resilience, transforming the strategy from a linear setup deck into a multi-pronged combo/control deck capable of competing at a much higher level.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Other Potential Hybrids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Eldlich:</w:t>
      </w:r>
      <w:r w:rsidDel="00000000" w:rsidR="00000000" w:rsidRPr="00000000">
        <w:rPr>
          <w:rFonts w:ascii="Google Sans Text" w:cs="Google Sans Text" w:eastAsia="Google Sans Text" w:hAnsi="Google Sans Text"/>
          <w:color w:val="1b1c1d"/>
          <w:rtl w:val="0"/>
        </w:rPr>
        <w:t xml:space="preserve"> A natural synergy exists due to a shared focus on Continuous Traps. The various "Golden Land" traps can fuel Uria's ATK to immense levels, while Awakening of the Sacred Beasts can recycle them, creating a resilient, trap-heavy stun build.</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Dogmatika engine can add another layer of control and setup. Nadir Servant can send monsters from the Extra Deck to the GY to trigger effects, while Dogmatika Ecclesia, the Virtuous and Dogmatika Fleurdelis, the Knighted provide on-field monster negation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Sacred Beasts' Place in the Modern Game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Sacred Beast archetype stands as a triumphant example of modernizing legacy anime cards. Through a suite of expertly designed support, it has evolved from a collection of impractical behemoths into a powerful and surprisingly consistent "rogue" strategy with a clear game plan and an exceptionally high power ceiling.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lie in its high consistency, driven by powerful searchers like Dark Beckoning Beast and Opening of the Spirit Gates; its strong resilience, afforded by the protection of Fallen Paradise and numerous recursion effects; its capacity for overwhelming control via the Awakening of the Sacred Beasts lockdown; and its access to decisive, game-ending finishers in the Armityle fusions.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not without its weaknesses. The pure version of the deck is critically dependent on its Normal Summon, making it vulnerable to common hand traps. As a strategy reliant on Special Summons and the Graveyard, it is also susceptible to opposing floodgates like Summon Limit and Macro Cosmos. While powerful, the pure build's game plan can be linear, allowing an experienced opponent to disrupt it at key choke points.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Sacred Beasts have carved out a unique niche in the modern game. They offer a rewarding experience for strategists willing to master their intricate engine, providing the tools to establish a nearly unbreakable lockdown or summon a 10,000 ATK titan to obliterate the opposition. They are a testament to the idea that with the right support, even the most daunting phantasms of the past can be unleashed upon the present.</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Paradise Card Profile - Yu-Gi-Oh!,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https://www.yugioh.com/cards/fallen-paradise</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Sacred Beasts | Card Details | Yu-Gi-Oh! Neuron ...,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https://www.db.yugioh-card.com/yugiohdb/card_search.action?ope=2&amp;cid=15143</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it ever explained why the sacred beast and Egyptian gods are so similar? : r/yugioh,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https://www.reddit.com/r/yugioh/comments/1iefmwf/was_it_ever_explained_why_the_sacred_beast_and/</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Sacred Beasts - Judgment of the Pharaoh - WordPress.com,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https://ygoreviews.wordpress.com/2020/08/19/awakening-of-the-sacred-beasts/</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Uria, Lord of Searing Flames - Shadow of Infinity - YuGiOh - TCGplayer.com,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https://www.tcgplayer.com/product/24848/yugioh-shadow-of-infinity-uria-lord-of-searing-flames</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Hamon, Lord of Striking Thunder - Shadow of Infinity - YuGiOh - TCGplayer.com,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https://www.tcgplayer.com/product/24849/yugioh-shadow-of-infinity-hamon-lord-of-striking-thunder</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Raviel, Lord of Phantasms | Card Details | Yu-Gi-Oh! Neuron ...,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https://www.db.yugioh-card.com/yugiohdb/card_search.action?ope=2&amp;cid=6565</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Sacred Beasts - eBay,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https://www.ebay.com/shop/yugioh-sacred-beasts?_nkw=yugioh+sacred+beasts</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[SDSA] Structure Deck: Sacred Beasts - cardcluster,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https://cardcluster.com/set/structure-deck-sacred-beasts</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Sacred Beast Structure Deck Card List with Pictures,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https://www.yugiohcardguide.com/sets/sacred-beast-structure-deck.html</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Sacred Beast Support Is Coming Your Way | TCGplayer,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https://www.tcgplayer.com/content/article/More-Sacred-Beast-Support-Is-Coming-Your-Way/a3657491-c96a-4f94-8dc0-ab882ae7499e/</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Sacred Beasts win the Structure Deck Poll, what new support do you hope to see? : r/yugioh - Reddit,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https://www.reddit.com/r/yugioh/comments/c8b66o/if_sacred_beasts_win_the_structure_deck_poll_what/</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Beckoning Beast | Card Details | Yu-Gi-Oh! Neuron(TRADING ...,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https://www.db.yugioh-card.com/yugiohdb/card_search.action?ope=2&amp;cid=15138&amp;request_locale=en</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Beckoning Beast | Card Details | Yu-Gi-Oh! Neuron(TRADING CARD GAME CARD DATABASE),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https://www.db.yugioh-card.com/yugiohdb/card_search.action?ope=2&amp;cid=15138&amp;sort=2&amp;rp=50&amp;page=1</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Beckoning Beast - YGO Cards - Cardmarket,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https://www.cardmarket.com/en/YuGiOh/Cards/Dark-Beckoning-Beast</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Beckoning Beast | How to obtain, Decks &amp; Usage Statistics | Master Duel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https://www.masterduelmeta.com/cards/Dark%20Beckoning%20Beast</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Beast Support | Custom Cards - YouTube,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https://www.youtube.com/watch?v=bx_0s373WlY</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Summoning Beast | Card Details | Yu-Gi-Oh! Neuron ...,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https://www.db.yugioh-card.com/yugiohdb/card_search.action?ope=2&amp;cid=15139&amp;request_locale=en</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Summoning Beast - YGO Cards - Cardmarket,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https://www.cardmarket.com/en/YuGiOh/Cards/Chaos-Summoning-Beast</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Summoning Beast | Card Details | Yu-Gi-Oh! Neuron(OFFICIAL CARD GAME CARD DATABASE),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https://www.db.yugioh-card.com/yugiohdb/card_search.action?ope=2&amp;cid=15139&amp;request_locale=ae</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Summoning Beast - Structure Deck: Sacred Beasts - YuGiOh - TCGplayer.com,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https://www.tcgplayer.com/product/217695/yugioh-structure-deck-sacred-beasts-chaos-summoning-beast</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Summoning Beast | Card Details | Yu-Gi-Oh! Neuron(OFFICIAL CARD GAME CARD DATABASE),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https://www.db.yugioh-card.com/yugiohdb/card_search.action?ope=2&amp;cid=12903&amp;request_locale=ae</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Summoning Beast | How to obtain, Decks &amp; Usage Statistics - Duel Links Meta,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https://www.duellinksmeta.com/cards/Dark%20Summoning%20Beast</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Summoning Beast | Card Details | Yu-Gi-Oh! Neuron(TRADING CARD GAME CARD DATABASE),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https://www.db.yugioh-card.com/yugiohdb/card_search.action?ope=2&amp;cid=12903</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of the Spirit Gates | Card Details | Yu-Gi-Oh! Neuron ...,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https://www.db.yugioh-card.com/yugiohdb/card_search.action?ope=2&amp;cid=15141&amp;request_locale=en</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of the Spirit Gates | How to obtain, Decks &amp; Usage Statistics | Master Duel Meta,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https://www.masterduelmeta.com/cards/Opening%20of%20the%20Spirit%20Gates</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of the Spirit Gates - Structure Deck: Sacred Beasts - YuGiOh - TCGplayer.com,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https://www.tcgplayer.com/product/217711/yugioh-structure-deck-sacred-beasts-opening-of-the-spirit-gates</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[Question/Ruling] Opening of the Spirit Gates and Cerulean Skyfire : r/Yugioh101 -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https://www.reddit.com/r/Yugioh101/comments/hqk6wa/questionruling_opening_of_the_spirit_gates_and/</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Sacred Beasts | Duel Links Meta,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https://www.duellinksmeta.com/articles/guides/new-players/introduction-sacred-beasts</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Raviel, Lord of Phantasms - Shimmering Scraper | Card Details | Yu-Gi-Oh! Neuron(TRADING CARD GAME CARD DATABASE),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https://www.db.yugioh-card.com/yugiohdb/card_search.action?ope=2&amp;cid=15136</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Raviel, Lord of Phantasms - Shimmering Scraper - Yu-Gi-Oh! Master Duel Deck Tracker,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https://ygom.untapped.gg/en/cards/28651380/raviel-lord-of-phantasms-shimmering-scraper</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Raviel, Lord of Phantasms - Shimmering Scraper - Structure Deck: Sacred Beasts - YuGiOh,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https://www.tcgplayer.com/product/217692/yugioh-structure-deck-sacred-beasts-raviel-lord-of-phantasms-shimmering-scraper</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Raviel OTK | Yu-Gi-Oh! Deck Recipe Details,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https://www.db.yugioh-card.com/yugiohdb/member_deck.action?cgid=e12805f1313ca1df1d78e5f1a8a8d343&amp;dno=</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Hamon, Lord of Striking Thunder | Card Details | Yu-Gi-Oh! Neuron(TRADING CARD GAME CARD DATABASE),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https://www.db.yugioh-card.com/yugiohdb/card_search.action?ope=2&amp;cid=6564</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Cerulean Skyfire | Card Details | Yu-Gi-Oh! Neuron(TRADING CARD GAME CARD DATABASE),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https://www.db.yugioh-card.com/yugiohdb/card_search.action?ope=2&amp;cid=15140</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Cerulean Skyfire – cardcluster,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https://cardcluster.com/card/cerulean-skyfire</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Uria OTK | Yu-Gi-Oh! Deck Recipe Details,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https://www.db.yugioh-card.com/yugiohdb/member_deck.action?cgid=532f003f82f53e8d003d41b712cb8716&amp;dno=</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Uria, Lord of Searing Flames - Yu-Gi-Oh! Master Duel Deck Tracker - Untapped.gg,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https://ygom.untapped.gg/en/cards/6007213/uria-lord-of-searing-flames</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Uria, Lord of Searing Flames | Card Details | Yu-Gi-Oh! Neuron(TRADING CARD GAME CARD DATABASE),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https://www.db.yugioh-card.com/yugiohdb/card_search.action?ope=2&amp;cid=6563</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 Blaze - Yu-Gi-Oh! Master Duel Deck Tracker,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https://ygom.untapped.gg/en/cards/16317140/hyper-blaze</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 Blaze [SDSA-EN034] Super Rare - Wayward City Games,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https://waywardcitygames.com/products/hyper-blaze-sdsa-en034-super-rare</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 Blaze [SDSA-EN034] Super Rare - Dragon Cards &amp; Games TCG,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https://tcg.dragoncardsandgames.com/collections/yugioh-singles-all/products/hyper-blaze-sdsa-en034-super-rare</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I'm a bit confused with the effect of the card hyper blaze : r/YuGiOhMasterDuel - Reddit,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https://www.reddit.com/r/YuGiOhMasterDuel/comments/1bhfhrc/hey_im_a_bit_confused_with_the_effect_of_the_card/</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Paradise | Card Details | Yu-Gi-Oh! Neuron(OFFICIAL CARD GAME CARD DATABASE),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https://www.db.yugioh-card.com/yugiohdb/card_search.action?ope=2&amp;cid=12904&amp;request_locale=ae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Paradise | Card Details | Yu-Gi-Oh! Neuron(TRADING CARD ...,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https://www.db.yugioh-card.com/yugiohdb/card_search.action?ope=2&amp;cid=12904</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Paradise | How to obtain, Decks &amp; Usage Statistics - Duel Links Meta,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https://www.duellinksmeta.com/cards/Fallen%20Paradise</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Sacred Beasts | How to obtain, Decks &amp; Usage Statistics,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https://www.masterduelmeta.com/cards/Awakening%20of%20the%20Sacred%20Beasts</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Sacred Beasts - Structure Deck - TCGplayer,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https://www.tcgplayer.com/product/217726/yugioh-structure-deck-sacred-beasts-awakening-of-the-sacred-beasts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awakening of the sacred beast work against summon effects - Reddit,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https://www.reddit.com/r/Yugioh101/comments/rarbfr/how_does_awakening_of_the_sacred_beast_work/</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Fusion Destruction - Structure Deck: Sacred Beasts - YuGiOh - TCGplayer.com,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https://www.tcgplayer.com/product/217737/yugioh-structure-deck-sacred-beasts-dimension-fusion-destruction</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Fusion Destruction | Card Details | Yu-Gi-Oh! Neuron(TRADING CARD GAME CARD DATABASE), geopend op oktober 30, 2025, </w:t>
      </w:r>
      <w:hyperlink r:id="rId5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https://www.db.yugioh-card.com/yugiohdb/card_search.action?ope=2&amp;cid=15144&amp;request_locale=en</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Fusion Destruction | Card Details | Yu-Gi-Oh! Neuron(OFFICIAL CARD GAME CARD DATABASE), geopend op oktober 30, 2025, </w:t>
      </w:r>
      <w:hyperlink r:id="rId5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https://www.db.yugioh-card.com/yugiohdb/card_search.action?ope=2&amp;cid=15144&amp;request_locale=ae</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(Updated from: Armityle the Chaos Phantom) | Card Details | Yu-Gi-Oh! Neuron(TRADING CARD GAME CARD DATABASE), geopend op oktober 30, 2025, </w:t>
      </w:r>
      <w:hyperlink r:id="rId5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https://www.db.yugioh-card.com/yugiohdb/card_search.action?ope=2&amp;cid=7342</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 Phantom of Fury - cardcluster, geopend op oktober 30, 2025, </w:t>
      </w:r>
      <w:hyperlink r:id="rId59">
        <w:r w:rsidDel="00000000" w:rsidR="00000000" w:rsidRPr="00000000">
          <w:rPr>
            <w:rFonts w:ascii="Google Sans" w:cs="Google Sans" w:eastAsia="Google Sans" w:hAnsi="Google Sans"/>
            <w:color w:val="0000ee"/>
            <w:sz w:val="24"/>
            <w:szCs w:val="24"/>
            <w:u w:val="single"/>
            <w:rtl w:val="0"/>
          </w:rPr>
          <w:t xml:space="preserve">https://cardcluster.com/card/armityle-the-chaos-phantasm-phantom-of-fury</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 Phantom of Fury | Card Details | Yu-Gi-Oh! Neuron(TRADING CARD GAME CARD DATABASE), geopend op oktober 30, 2025, </w:t>
      </w:r>
      <w:hyperlink r:id="rId6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https://www.db.yugioh-card.com/yugiohdb/card_search.action?ope=2&amp;cid=15514&amp;request_locale=en</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 Phantom of Fury [PHRA-EN035] Ultra Rare, geopend op oktober 30, 2025, </w:t>
      </w:r>
      <w:hyperlink r:id="rId61">
        <w:r w:rsidDel="00000000" w:rsidR="00000000" w:rsidRPr="00000000">
          <w:rPr>
            <w:rFonts w:ascii="Google Sans" w:cs="Google Sans" w:eastAsia="Google Sans" w:hAnsi="Google Sans"/>
            <w:color w:val="0000ee"/>
            <w:sz w:val="24"/>
            <w:szCs w:val="24"/>
            <w:u w:val="single"/>
            <w:rtl w:val="0"/>
          </w:rPr>
          <w:t xml:space="preserve">https://baxtersrealm.com/products/armityle-the-chaos-phantasm-phantom-of-fury-phra-en035-ultra-rare</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 Phantom of Fury: What am I missing here? : r/Yugioh101 - Reddit, geopend op oktober 30,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https://www.reddit.com/r/Yugioh101/comments/jo5war/armityle_the_chaos_phantasm_phantom_of_fury_what/</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Armityle the Chaos Phantasm - Phantom of Fury | How to obtain, Decks &amp; Usage Statistics, geopend op oktober 30, 2025, </w:t>
      </w:r>
      <w:hyperlink r:id="rId63">
        <w:r w:rsidDel="00000000" w:rsidR="00000000" w:rsidRPr="00000000">
          <w:rPr>
            <w:rFonts w:ascii="Google Sans" w:cs="Google Sans" w:eastAsia="Google Sans" w:hAnsi="Google Sans"/>
            <w:color w:val="0000ee"/>
            <w:sz w:val="24"/>
            <w:szCs w:val="24"/>
            <w:u w:val="single"/>
            <w:rtl w:val="0"/>
          </w:rPr>
          <w:t xml:space="preserve">https://www.duellinksmeta.com/cards/Armityle%20the%20Chaos%20Phantasm%20-%20Phantom%20of%20Fury</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Emperor Trilojig - Duel Overload - YuGiOh - TCGplayer.com, geopend op oktober 30, 2025, </w:t>
      </w:r>
      <w:hyperlink r:id="rId64">
        <w:r w:rsidDel="00000000" w:rsidR="00000000" w:rsidRPr="00000000">
          <w:rPr>
            <w:rFonts w:ascii="Google Sans" w:cs="Google Sans" w:eastAsia="Google Sans" w:hAnsi="Google Sans"/>
            <w:color w:val="0000ee"/>
            <w:sz w:val="24"/>
            <w:szCs w:val="24"/>
            <w:u w:val="single"/>
            <w:rtl w:val="0"/>
          </w:rPr>
          <w:t xml:space="preserve">https://www.tcgplayer.com/product/210247/yugioh-duel-overload-phantasm-emperor-trilojig</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Emperor Trilojig - Judgment of the Pharaoh, geopend op oktober 30, 2025, </w:t>
      </w:r>
      <w:hyperlink r:id="rId65">
        <w:r w:rsidDel="00000000" w:rsidR="00000000" w:rsidRPr="00000000">
          <w:rPr>
            <w:rFonts w:ascii="Google Sans" w:cs="Google Sans" w:eastAsia="Google Sans" w:hAnsi="Google Sans"/>
            <w:color w:val="0000ee"/>
            <w:sz w:val="24"/>
            <w:szCs w:val="24"/>
            <w:u w:val="single"/>
            <w:rtl w:val="0"/>
          </w:rPr>
          <w:t xml:space="preserve">https://ygoreviews.wordpress.com/2020/03/03/phantasm-emperor-trilojig/</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Emperor Trilojig - Yu-Gi-Oh Cards - Out of Games, geopend op oktober 30, 2025, </w:t>
      </w:r>
      <w:hyperlink r:id="rId66">
        <w:r w:rsidDel="00000000" w:rsidR="00000000" w:rsidRPr="00000000">
          <w:rPr>
            <w:rFonts w:ascii="Google Sans" w:cs="Google Sans" w:eastAsia="Google Sans" w:hAnsi="Google Sans"/>
            <w:color w:val="0000ee"/>
            <w:sz w:val="24"/>
            <w:szCs w:val="24"/>
            <w:u w:val="single"/>
            <w:rtl w:val="0"/>
          </w:rPr>
          <w:t xml:space="preserve">https://outof.games/realms/yugioh/cards/7761-phantasm-emperor-trilojig/</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help with my Sacred Beasts deck. : r/Yugioh101 - Reddit, geopend op oktober 30, 2025, </w:t>
      </w:r>
      <w:hyperlink r:id="rId67">
        <w:r w:rsidDel="00000000" w:rsidR="00000000" w:rsidRPr="00000000">
          <w:rPr>
            <w:rFonts w:ascii="Google Sans" w:cs="Google Sans" w:eastAsia="Google Sans" w:hAnsi="Google Sans"/>
            <w:color w:val="0000ee"/>
            <w:sz w:val="24"/>
            <w:szCs w:val="24"/>
            <w:u w:val="single"/>
            <w:rtl w:val="0"/>
          </w:rPr>
          <w:t xml:space="preserve">https://www.reddit.com/r/Yugioh101/comments/15f3olw/looking_for_help_with_my_sacred_beasts_deck/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5140" TargetMode="External"/><Relationship Id="rId42" Type="http://schemas.openxmlformats.org/officeDocument/2006/relationships/hyperlink" Target="https://www.db.yugioh-card.com/yugiohdb/member_deck.action?cgid=532f003f82f53e8d003d41b712cb8716&amp;dno" TargetMode="External"/><Relationship Id="rId41" Type="http://schemas.openxmlformats.org/officeDocument/2006/relationships/hyperlink" Target="https://cardcluster.com/card/cerulean-skyfire" TargetMode="External"/><Relationship Id="rId44" Type="http://schemas.openxmlformats.org/officeDocument/2006/relationships/hyperlink" Target="https://www.db.yugioh-card.com/yugiohdb/card_search.action?ope=2&amp;cid=6563" TargetMode="External"/><Relationship Id="rId43" Type="http://schemas.openxmlformats.org/officeDocument/2006/relationships/hyperlink" Target="https://ygom.untapped.gg/en/cards/6007213/uria-lord-of-searing-flames" TargetMode="External"/><Relationship Id="rId46" Type="http://schemas.openxmlformats.org/officeDocument/2006/relationships/hyperlink" Target="https://waywardcitygames.com/products/hyper-blaze-sdsa-en034-super-rare" TargetMode="External"/><Relationship Id="rId45" Type="http://schemas.openxmlformats.org/officeDocument/2006/relationships/hyperlink" Target="https://ygom.untapped.gg/en/cards/16317140/hyper-blaz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goreviews.wordpress.com/2020/08/19/awakening-of-the-sacred-beasts/" TargetMode="External"/><Relationship Id="rId48" Type="http://schemas.openxmlformats.org/officeDocument/2006/relationships/hyperlink" Target="https://www.reddit.com/r/YuGiOhMasterDuel/comments/1bhfhrc/hey_im_a_bit_confused_with_the_effect_of_the_card/" TargetMode="External"/><Relationship Id="rId47" Type="http://schemas.openxmlformats.org/officeDocument/2006/relationships/hyperlink" Target="https://tcg.dragoncardsandgames.com/collections/yugioh-singles-all/products/hyper-blaze-sdsa-en034-super-rare" TargetMode="External"/><Relationship Id="rId49" Type="http://schemas.openxmlformats.org/officeDocument/2006/relationships/hyperlink" Target="https://www.db.yugioh-card.com/yugiohdb/card_search.action?ope=2&amp;cid=12904&amp;request_locale=ae" TargetMode="External"/><Relationship Id="rId5" Type="http://schemas.openxmlformats.org/officeDocument/2006/relationships/styles" Target="styles.xml"/><Relationship Id="rId6" Type="http://schemas.openxmlformats.org/officeDocument/2006/relationships/hyperlink" Target="https://www.yugioh.com/cards/fallen-paradise" TargetMode="External"/><Relationship Id="rId7" Type="http://schemas.openxmlformats.org/officeDocument/2006/relationships/hyperlink" Target="https://www.db.yugioh-card.com/yugiohdb/card_search.action?ope=2&amp;cid=15143" TargetMode="External"/><Relationship Id="rId8" Type="http://schemas.openxmlformats.org/officeDocument/2006/relationships/hyperlink" Target="https://www.reddit.com/r/yugioh/comments/1iefmwf/was_it_ever_explained_why_the_sacred_beast_and/" TargetMode="External"/><Relationship Id="rId31" Type="http://schemas.openxmlformats.org/officeDocument/2006/relationships/hyperlink" Target="https://www.masterduelmeta.com/cards/Opening%20of%20the%20Spirit%20Gates" TargetMode="External"/><Relationship Id="rId30" Type="http://schemas.openxmlformats.org/officeDocument/2006/relationships/hyperlink" Target="https://www.db.yugioh-card.com/yugiohdb/card_search.action?ope=2&amp;cid=15141&amp;request_locale=en" TargetMode="External"/><Relationship Id="rId33" Type="http://schemas.openxmlformats.org/officeDocument/2006/relationships/hyperlink" Target="https://www.reddit.com/r/Yugioh101/comments/hqk6wa/questionruling_opening_of_the_spirit_gates_and/" TargetMode="External"/><Relationship Id="rId32" Type="http://schemas.openxmlformats.org/officeDocument/2006/relationships/hyperlink" Target="https://www.tcgplayer.com/product/217711/yugioh-structure-deck-sacred-beasts-opening-of-the-spirit-gates" TargetMode="External"/><Relationship Id="rId35" Type="http://schemas.openxmlformats.org/officeDocument/2006/relationships/hyperlink" Target="https://www.db.yugioh-card.com/yugiohdb/card_search.action?ope=2&amp;cid=15136" TargetMode="External"/><Relationship Id="rId34" Type="http://schemas.openxmlformats.org/officeDocument/2006/relationships/hyperlink" Target="https://www.duellinksmeta.com/articles/guides/new-players/introduction-sacred-beasts" TargetMode="External"/><Relationship Id="rId37" Type="http://schemas.openxmlformats.org/officeDocument/2006/relationships/hyperlink" Target="https://www.tcgplayer.com/product/217692/yugioh-structure-deck-sacred-beasts-raviel-lord-of-phantasms-shimmering-scraper" TargetMode="External"/><Relationship Id="rId36" Type="http://schemas.openxmlformats.org/officeDocument/2006/relationships/hyperlink" Target="https://ygom.untapped.gg/en/cards/28651380/raviel-lord-of-phantasms-shimmering-scraper" TargetMode="External"/><Relationship Id="rId39" Type="http://schemas.openxmlformats.org/officeDocument/2006/relationships/hyperlink" Target="https://www.db.yugioh-card.com/yugiohdb/card_search.action?ope=2&amp;cid=6564" TargetMode="External"/><Relationship Id="rId38" Type="http://schemas.openxmlformats.org/officeDocument/2006/relationships/hyperlink" Target="https://www.db.yugioh-card.com/yugiohdb/member_deck.action?cgid=e12805f1313ca1df1d78e5f1a8a8d343&amp;dno" TargetMode="External"/><Relationship Id="rId62" Type="http://schemas.openxmlformats.org/officeDocument/2006/relationships/hyperlink" Target="https://www.reddit.com/r/Yugioh101/comments/jo5war/armityle_the_chaos_phantasm_phantom_of_fury_what/" TargetMode="External"/><Relationship Id="rId61" Type="http://schemas.openxmlformats.org/officeDocument/2006/relationships/hyperlink" Target="https://baxtersrealm.com/products/armityle-the-chaos-phantasm-phantom-of-fury-phra-en035-ultra-rare" TargetMode="External"/><Relationship Id="rId20" Type="http://schemas.openxmlformats.org/officeDocument/2006/relationships/hyperlink" Target="https://www.cardmarket.com/en/YuGiOh/Cards/Dark-Beckoning-Beast" TargetMode="External"/><Relationship Id="rId64" Type="http://schemas.openxmlformats.org/officeDocument/2006/relationships/hyperlink" Target="https://www.tcgplayer.com/product/210247/yugioh-duel-overload-phantasm-emperor-trilojig" TargetMode="External"/><Relationship Id="rId63" Type="http://schemas.openxmlformats.org/officeDocument/2006/relationships/hyperlink" Target="https://www.duellinksmeta.com/cards/Armityle%20the%20Chaos%20Phantasm%20-%20Phantom%20of%20Fury" TargetMode="External"/><Relationship Id="rId22" Type="http://schemas.openxmlformats.org/officeDocument/2006/relationships/hyperlink" Target="https://www.youtube.com/watch?v=bx_0s373WlY" TargetMode="External"/><Relationship Id="rId66" Type="http://schemas.openxmlformats.org/officeDocument/2006/relationships/hyperlink" Target="https://outof.games/realms/yugioh/cards/7761-phantasm-emperor-trilojig/" TargetMode="External"/><Relationship Id="rId21" Type="http://schemas.openxmlformats.org/officeDocument/2006/relationships/hyperlink" Target="https://www.masterduelmeta.com/cards/Dark%20Beckoning%20Beast" TargetMode="External"/><Relationship Id="rId65" Type="http://schemas.openxmlformats.org/officeDocument/2006/relationships/hyperlink" Target="https://ygoreviews.wordpress.com/2020/03/03/phantasm-emperor-trilojig/" TargetMode="External"/><Relationship Id="rId24" Type="http://schemas.openxmlformats.org/officeDocument/2006/relationships/hyperlink" Target="https://www.cardmarket.com/en/YuGiOh/Cards/Chaos-Summoning-Beast" TargetMode="External"/><Relationship Id="rId23" Type="http://schemas.openxmlformats.org/officeDocument/2006/relationships/hyperlink" Target="https://www.db.yugioh-card.com/yugiohdb/card_search.action?ope=2&amp;cid=15139&amp;request_locale=en" TargetMode="External"/><Relationship Id="rId67" Type="http://schemas.openxmlformats.org/officeDocument/2006/relationships/hyperlink" Target="https://www.reddit.com/r/Yugioh101/comments/15f3olw/looking_for_help_with_my_sacred_beasts_deck/" TargetMode="External"/><Relationship Id="rId60" Type="http://schemas.openxmlformats.org/officeDocument/2006/relationships/hyperlink" Target="https://www.db.yugioh-card.com/yugiohdb/card_search.action?ope=2&amp;cid=15514&amp;request_locale=en" TargetMode="External"/><Relationship Id="rId26" Type="http://schemas.openxmlformats.org/officeDocument/2006/relationships/hyperlink" Target="https://www.tcgplayer.com/product/217695/yugioh-structure-deck-sacred-beasts-chaos-summoning-beast" TargetMode="External"/><Relationship Id="rId25" Type="http://schemas.openxmlformats.org/officeDocument/2006/relationships/hyperlink" Target="https://www.db.yugioh-card.com/yugiohdb/card_search.action?ope=2&amp;cid=15139&amp;request_locale=ae" TargetMode="External"/><Relationship Id="rId28" Type="http://schemas.openxmlformats.org/officeDocument/2006/relationships/hyperlink" Target="https://www.duellinksmeta.com/cards/Dark%20Summoning%20Beast" TargetMode="External"/><Relationship Id="rId27" Type="http://schemas.openxmlformats.org/officeDocument/2006/relationships/hyperlink" Target="https://www.db.yugioh-card.com/yugiohdb/card_search.action?ope=2&amp;cid=12903&amp;request_locale=ae" TargetMode="External"/><Relationship Id="rId29" Type="http://schemas.openxmlformats.org/officeDocument/2006/relationships/hyperlink" Target="https://www.db.yugioh-card.com/yugiohdb/card_search.action?ope=2&amp;cid=12903" TargetMode="External"/><Relationship Id="rId51" Type="http://schemas.openxmlformats.org/officeDocument/2006/relationships/hyperlink" Target="https://www.duellinksmeta.com/cards/Fallen%20Paradise" TargetMode="External"/><Relationship Id="rId50" Type="http://schemas.openxmlformats.org/officeDocument/2006/relationships/hyperlink" Target="https://www.db.yugioh-card.com/yugiohdb/card_search.action?ope=2&amp;cid=12904" TargetMode="External"/><Relationship Id="rId53" Type="http://schemas.openxmlformats.org/officeDocument/2006/relationships/hyperlink" Target="https://www.tcgplayer.com/product/217726/yugioh-structure-deck-sacred-beasts-awakening-of-the-sacred-beasts" TargetMode="External"/><Relationship Id="rId52" Type="http://schemas.openxmlformats.org/officeDocument/2006/relationships/hyperlink" Target="https://www.masterduelmeta.com/cards/Awakening%20of%20the%20Sacred%20Beasts" TargetMode="External"/><Relationship Id="rId11" Type="http://schemas.openxmlformats.org/officeDocument/2006/relationships/hyperlink" Target="https://www.tcgplayer.com/product/24849/yugioh-shadow-of-infinity-hamon-lord-of-striking-thunder" TargetMode="External"/><Relationship Id="rId55" Type="http://schemas.openxmlformats.org/officeDocument/2006/relationships/hyperlink" Target="https://www.tcgplayer.com/product/217737/yugioh-structure-deck-sacred-beasts-dimension-fusion-destruction" TargetMode="External"/><Relationship Id="rId10" Type="http://schemas.openxmlformats.org/officeDocument/2006/relationships/hyperlink" Target="https://www.tcgplayer.com/product/24848/yugioh-shadow-of-infinity-uria-lord-of-searing-flames" TargetMode="External"/><Relationship Id="rId54" Type="http://schemas.openxmlformats.org/officeDocument/2006/relationships/hyperlink" Target="https://www.reddit.com/r/Yugioh101/comments/rarbfr/how_does_awakening_of_the_sacred_beast_work/" TargetMode="External"/><Relationship Id="rId13" Type="http://schemas.openxmlformats.org/officeDocument/2006/relationships/hyperlink" Target="https://www.ebay.com/shop/yugioh-sacred-beasts?_nkw=yugioh+sacred+beasts" TargetMode="External"/><Relationship Id="rId57" Type="http://schemas.openxmlformats.org/officeDocument/2006/relationships/hyperlink" Target="https://www.db.yugioh-card.com/yugiohdb/card_search.action?ope=2&amp;cid=15144&amp;request_locale=ae" TargetMode="External"/><Relationship Id="rId12" Type="http://schemas.openxmlformats.org/officeDocument/2006/relationships/hyperlink" Target="https://www.db.yugioh-card.com/yugiohdb/card_search.action?ope=2&amp;cid=6565" TargetMode="External"/><Relationship Id="rId56" Type="http://schemas.openxmlformats.org/officeDocument/2006/relationships/hyperlink" Target="https://www.db.yugioh-card.com/yugiohdb/card_search.action?ope=2&amp;cid=15144&amp;request_locale=en" TargetMode="External"/><Relationship Id="rId15" Type="http://schemas.openxmlformats.org/officeDocument/2006/relationships/hyperlink" Target="https://www.yugiohcardguide.com/sets/sacred-beast-structure-deck.html" TargetMode="External"/><Relationship Id="rId59" Type="http://schemas.openxmlformats.org/officeDocument/2006/relationships/hyperlink" Target="https://cardcluster.com/card/armityle-the-chaos-phantasm-phantom-of-fury" TargetMode="External"/><Relationship Id="rId14" Type="http://schemas.openxmlformats.org/officeDocument/2006/relationships/hyperlink" Target="https://cardcluster.com/set/structure-deck-sacred-beasts" TargetMode="External"/><Relationship Id="rId58" Type="http://schemas.openxmlformats.org/officeDocument/2006/relationships/hyperlink" Target="https://www.db.yugioh-card.com/yugiohdb/card_search.action?ope=2&amp;cid=7342" TargetMode="External"/><Relationship Id="rId17" Type="http://schemas.openxmlformats.org/officeDocument/2006/relationships/hyperlink" Target="https://www.reddit.com/r/yugioh/comments/c8b66o/if_sacred_beasts_win_the_structure_deck_poll_what/" TargetMode="External"/><Relationship Id="rId16" Type="http://schemas.openxmlformats.org/officeDocument/2006/relationships/hyperlink" Target="https://www.tcgplayer.com/content/article/More-Sacred-Beast-Support-Is-Coming-Your-Way/a3657491-c96a-4f94-8dc0-ab882ae7499e/" TargetMode="External"/><Relationship Id="rId19" Type="http://schemas.openxmlformats.org/officeDocument/2006/relationships/hyperlink" Target="https://www.db.yugioh-card.com/yugiohdb/card_search.action?ope=2&amp;cid=15138&amp;sort=2&amp;rp=50&amp;page=1" TargetMode="External"/><Relationship Id="rId18" Type="http://schemas.openxmlformats.org/officeDocument/2006/relationships/hyperlink" Target="https://www.db.yugioh-card.com/yugiohdb/card_search.action?ope=2&amp;cid=15138&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